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59" w:lineRule="auto"/>
        <w:jc w:val="center"/>
        <w:rPr>
          <w:b w:val="1"/>
          <w:sz w:val="26"/>
          <w:szCs w:val="26"/>
          <w:u w:val="single"/>
        </w:rPr>
      </w:pPr>
      <w:r w:rsidDel="00000000" w:rsidR="00000000" w:rsidRPr="00000000">
        <w:rPr>
          <w:b w:val="1"/>
          <w:sz w:val="26"/>
          <w:szCs w:val="26"/>
          <w:u w:val="single"/>
          <w:rtl w:val="0"/>
        </w:rPr>
        <w:t xml:space="preserve">Compte Rendu CA d’ENM Alumni</w:t>
      </w:r>
    </w:p>
    <w:p w:rsidR="00000000" w:rsidDel="00000000" w:rsidP="00000000" w:rsidRDefault="00000000" w:rsidRPr="00000000" w14:paraId="00000002">
      <w:pPr>
        <w:pageBreakBefore w:val="0"/>
        <w:spacing w:line="259" w:lineRule="auto"/>
        <w:jc w:val="center"/>
        <w:rPr>
          <w:b w:val="1"/>
          <w:sz w:val="26"/>
          <w:szCs w:val="26"/>
          <w:u w:val="single"/>
        </w:rPr>
      </w:pPr>
      <w:r w:rsidDel="00000000" w:rsidR="00000000" w:rsidRPr="00000000">
        <w:rPr>
          <w:b w:val="1"/>
          <w:sz w:val="26"/>
          <w:szCs w:val="26"/>
          <w:u w:val="single"/>
          <w:rtl w:val="0"/>
        </w:rPr>
        <w:t xml:space="preserve">mardi 23 mars 2021 18h15 (visio)</w:t>
      </w:r>
    </w:p>
    <w:p w:rsidR="00000000" w:rsidDel="00000000" w:rsidP="00000000" w:rsidRDefault="00000000" w:rsidRPr="00000000" w14:paraId="00000003">
      <w:pPr>
        <w:pageBreakBefore w:val="0"/>
        <w:spacing w:after="160" w:line="276" w:lineRule="auto"/>
        <w:jc w:val="both"/>
        <w:rPr>
          <w:b w:val="1"/>
          <w:i w:val="1"/>
          <w:color w:val="00b050"/>
          <w:sz w:val="24"/>
          <w:szCs w:val="24"/>
          <w:u w:val="single"/>
        </w:rPr>
      </w:pPr>
      <w:r w:rsidDel="00000000" w:rsidR="00000000" w:rsidRPr="00000000">
        <w:rPr>
          <w:rtl w:val="0"/>
        </w:rPr>
      </w:r>
    </w:p>
    <w:p w:rsidR="00000000" w:rsidDel="00000000" w:rsidP="00000000" w:rsidRDefault="00000000" w:rsidRPr="00000000" w14:paraId="00000004">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Bienvenue aux nouveaux membres du CA et petite explication sur le fonctionnement de l’association (nombre de CA par an, réunions bureau, fonctionnement du drive, etc…)</w:t>
      </w:r>
    </w:p>
    <w:p w:rsidR="00000000" w:rsidDel="00000000" w:rsidP="00000000" w:rsidRDefault="00000000" w:rsidRPr="00000000" w14:paraId="00000006">
      <w:pPr>
        <w:pageBreakBefore w:val="0"/>
        <w:spacing w:line="276" w:lineRule="auto"/>
        <w:jc w:val="both"/>
        <w:rPr>
          <w:color w:val="ff0000"/>
          <w:sz w:val="24"/>
          <w:szCs w:val="24"/>
        </w:rPr>
      </w:pPr>
      <w:r w:rsidDel="00000000" w:rsidR="00000000" w:rsidRPr="00000000">
        <w:rPr>
          <w:color w:val="ff0000"/>
          <w:sz w:val="24"/>
          <w:szCs w:val="24"/>
          <w:rtl w:val="0"/>
        </w:rPr>
        <w:t xml:space="preserve">Bienvenue aux nouveaux !</w:t>
      </w:r>
    </w:p>
    <w:p w:rsidR="00000000" w:rsidDel="00000000" w:rsidP="00000000" w:rsidRDefault="00000000" w:rsidRPr="00000000" w14:paraId="00000007">
      <w:pPr>
        <w:pageBreakBefore w:val="0"/>
        <w:spacing w:line="276" w:lineRule="auto"/>
        <w:jc w:val="both"/>
        <w:rPr>
          <w:color w:val="ff0000"/>
          <w:sz w:val="24"/>
          <w:szCs w:val="24"/>
        </w:rPr>
      </w:pPr>
      <w:r w:rsidDel="00000000" w:rsidR="00000000" w:rsidRPr="00000000">
        <w:rPr>
          <w:color w:val="ff0000"/>
          <w:sz w:val="24"/>
          <w:szCs w:val="24"/>
          <w:rtl w:val="0"/>
        </w:rPr>
        <w:t xml:space="preserve">Pour rappel, environ 4 Conseils d’Administration par an (1 par trimestre), le bureau peut se réunir plus souvent.</w:t>
      </w:r>
    </w:p>
    <w:p w:rsidR="00000000" w:rsidDel="00000000" w:rsidP="00000000" w:rsidRDefault="00000000" w:rsidRPr="00000000" w14:paraId="00000008">
      <w:pPr>
        <w:pageBreakBefore w:val="0"/>
        <w:spacing w:line="276" w:lineRule="auto"/>
        <w:jc w:val="both"/>
        <w:rPr>
          <w:color w:val="ff0000"/>
          <w:sz w:val="24"/>
          <w:szCs w:val="24"/>
        </w:rPr>
      </w:pPr>
      <w:r w:rsidDel="00000000" w:rsidR="00000000" w:rsidRPr="00000000">
        <w:rPr>
          <w:color w:val="ff0000"/>
          <w:sz w:val="24"/>
          <w:szCs w:val="24"/>
          <w:rtl w:val="0"/>
        </w:rPr>
        <w:t xml:space="preserve">Le drive est accessible à tout le monde, les droits d’accès sont aussi donnés pour l’édition du site Web ENM Alumni. Les documents pour gérer le site Internet sont sur le drive.</w:t>
      </w:r>
    </w:p>
    <w:p w:rsidR="00000000" w:rsidDel="00000000" w:rsidP="00000000" w:rsidRDefault="00000000" w:rsidRPr="00000000" w14:paraId="00000009">
      <w:pPr>
        <w:pageBreakBefore w:val="0"/>
        <w:spacing w:line="276" w:lineRule="auto"/>
        <w:jc w:val="both"/>
        <w:rPr>
          <w:color w:val="0000ff"/>
          <w:sz w:val="24"/>
          <w:szCs w:val="24"/>
        </w:rPr>
      </w:pPr>
      <w:r w:rsidDel="00000000" w:rsidR="00000000" w:rsidRPr="00000000">
        <w:rPr>
          <w:rFonts w:ascii="Arial Unicode MS" w:cs="Arial Unicode MS" w:eastAsia="Arial Unicode MS" w:hAnsi="Arial Unicode MS"/>
          <w:color w:val="0000ff"/>
          <w:sz w:val="24"/>
          <w:szCs w:val="24"/>
          <w:rtl w:val="0"/>
        </w:rPr>
        <w:t xml:space="preserve">@Alexis : Faire un dossier par année pour les Ordre du jour/CR des CA → Fait</w:t>
      </w:r>
    </w:p>
    <w:p w:rsidR="00000000" w:rsidDel="00000000" w:rsidP="00000000" w:rsidRDefault="00000000" w:rsidRPr="00000000" w14:paraId="0000000A">
      <w:pPr>
        <w:pageBreakBefore w:val="0"/>
        <w:spacing w:line="276" w:lineRule="auto"/>
        <w:jc w:val="both"/>
        <w:rPr>
          <w:color w:val="0000ff"/>
          <w:sz w:val="24"/>
          <w:szCs w:val="24"/>
        </w:rPr>
      </w:pPr>
      <w:r w:rsidDel="00000000" w:rsidR="00000000" w:rsidRPr="00000000">
        <w:rPr>
          <w:rFonts w:ascii="Arial Unicode MS" w:cs="Arial Unicode MS" w:eastAsia="Arial Unicode MS" w:hAnsi="Arial Unicode MS"/>
          <w:color w:val="0000ff"/>
          <w:sz w:val="24"/>
          <w:szCs w:val="24"/>
          <w:rtl w:val="0"/>
        </w:rPr>
        <w:t xml:space="preserve">@Marc : Renvoyer à Nelson ses identifiants → Fait</w:t>
      </w:r>
    </w:p>
    <w:p w:rsidR="00000000" w:rsidDel="00000000" w:rsidP="00000000" w:rsidRDefault="00000000" w:rsidRPr="00000000" w14:paraId="0000000B">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Conseil de perfectionnement : rapide compte rendu (participation Claire et Aurélie)</w:t>
      </w:r>
    </w:p>
    <w:p w:rsidR="00000000" w:rsidDel="00000000" w:rsidP="00000000" w:rsidRDefault="00000000" w:rsidRPr="00000000" w14:paraId="0000000D">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Beaucoup de participants (environ 30) dont la PDG de Météo France et des entreprises. Pas de sujets nouveaux, il y a toujours le sujet de la CTI sur l’obligation de faire un stage à l’étranger.</w:t>
      </w:r>
    </w:p>
    <w:p w:rsidR="00000000" w:rsidDel="00000000" w:rsidP="00000000" w:rsidRDefault="00000000" w:rsidRPr="00000000" w14:paraId="0000000E">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Une étude sur le changement de nom de l’école est en cours. Les élèves et les anciens élèves pourraient y contribuer, le but étant d’avoir un nom faisant plus référence aux notions de sciences météo-climatiques.</w:t>
      </w:r>
    </w:p>
    <w:p w:rsidR="00000000" w:rsidDel="00000000" w:rsidP="00000000" w:rsidRDefault="00000000" w:rsidRPr="00000000" w14:paraId="0000000F">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Des pistes sont aussi en cours pour créer une junior entreprise.</w:t>
      </w:r>
    </w:p>
    <w:p w:rsidR="00000000" w:rsidDel="00000000" w:rsidP="00000000" w:rsidRDefault="00000000" w:rsidRPr="00000000" w14:paraId="00000010">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Siège aux Alumni de l'INP -&gt; pas d’intérêt identifié aujourd’hui pour que l'association y soit présente. Point à rediscuter plus tard dans l’année éventuellement. Si besoin de conseils, on pourrait les contacter ou aussi l’ENSG.</w:t>
      </w:r>
    </w:p>
    <w:p w:rsidR="00000000" w:rsidDel="00000000" w:rsidP="00000000" w:rsidRDefault="00000000" w:rsidRPr="00000000" w14:paraId="00000011">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@Tarik : Quels sont les moyens de financement de ENSG Alumni ?</w:t>
      </w:r>
    </w:p>
    <w:p w:rsidR="00000000" w:rsidDel="00000000" w:rsidP="00000000" w:rsidRDefault="00000000" w:rsidRPr="00000000" w14:paraId="00000012">
      <w:pPr>
        <w:pageBreakBefore w:val="0"/>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Rapide débriefing sur la rencontre avec Ludovic Bouilloud en février</w:t>
      </w:r>
    </w:p>
    <w:p w:rsidR="00000000" w:rsidDel="00000000" w:rsidP="00000000" w:rsidRDefault="00000000" w:rsidRPr="00000000" w14:paraId="00000014">
      <w:pPr>
        <w:pageBreakBefore w:val="0"/>
        <w:spacing w:line="276" w:lineRule="auto"/>
        <w:jc w:val="both"/>
        <w:rPr>
          <w:color w:val="ff0000"/>
          <w:sz w:val="24"/>
          <w:szCs w:val="24"/>
        </w:rPr>
      </w:pPr>
      <w:r w:rsidDel="00000000" w:rsidR="00000000" w:rsidRPr="00000000">
        <w:rPr>
          <w:color w:val="ff0000"/>
          <w:sz w:val="24"/>
          <w:szCs w:val="24"/>
          <w:rtl w:val="0"/>
        </w:rPr>
        <w:t xml:space="preserve">Échange sur un petit historique de l'association, nos objectifs comme développer notre réseau d'anciens, avoir un suivi précis du parcours des élèves sortis d'école qu'ils soient fonctionnaires ou non fonctionnaires, augmenter notre visibilité notamment sur les réseaux sociaux, organiser des événements de plus grande ampleur avec les anciens... Le ressenti après la réunion est très positif car Ludovic Bouilloud semble moteur sur plein de sujets. Ludovic Bouilloud envoie des offres d’emploi sur l’adresse mail ENM Alumni (la mauvaise) depuis notre présentation.</w:t>
      </w:r>
    </w:p>
    <w:p w:rsidR="00000000" w:rsidDel="00000000" w:rsidP="00000000" w:rsidRDefault="00000000" w:rsidRPr="00000000" w14:paraId="00000015">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Rapide débriefing sur l’AG de février 2021</w:t>
      </w:r>
    </w:p>
    <w:p w:rsidR="00000000" w:rsidDel="00000000" w:rsidP="00000000" w:rsidRDefault="00000000" w:rsidRPr="00000000" w14:paraId="00000017">
      <w:pPr>
        <w:pageBreakBefore w:val="0"/>
        <w:spacing w:line="276" w:lineRule="auto"/>
        <w:jc w:val="both"/>
        <w:rPr>
          <w:color w:val="ff0000"/>
          <w:sz w:val="24"/>
          <w:szCs w:val="24"/>
        </w:rPr>
      </w:pPr>
      <w:r w:rsidDel="00000000" w:rsidR="00000000" w:rsidRPr="00000000">
        <w:rPr>
          <w:color w:val="ff0000"/>
          <w:sz w:val="24"/>
          <w:szCs w:val="24"/>
          <w:rtl w:val="0"/>
        </w:rPr>
        <w:t xml:space="preserve">Plus nombreux que d’habitude en présentiel (vive la visio !). Des retraités de Météo France manifestent l’intérêt d’être membre de l’association, notamment des membres de l’AAM (Association des Anciens de Météo France). Il faudrait plus communiquer avec eux, surtout si on souhaite faire une collaboration avec eux.</w:t>
      </w:r>
    </w:p>
    <w:p w:rsidR="00000000" w:rsidDel="00000000" w:rsidP="00000000" w:rsidRDefault="00000000" w:rsidRPr="00000000" w14:paraId="00000018">
      <w:pPr>
        <w:pageBreakBefore w:val="0"/>
        <w:spacing w:line="276" w:lineRule="auto"/>
        <w:jc w:val="both"/>
        <w:rPr>
          <w:color w:val="ff0000"/>
          <w:sz w:val="24"/>
          <w:szCs w:val="24"/>
        </w:rPr>
      </w:pPr>
      <w:r w:rsidDel="00000000" w:rsidR="00000000" w:rsidRPr="00000000">
        <w:rPr>
          <w:color w:val="ff0000"/>
          <w:sz w:val="24"/>
          <w:szCs w:val="24"/>
          <w:rtl w:val="0"/>
        </w:rPr>
        <w:t xml:space="preserve">L’ouverture du site Internet à tous : </w:t>
      </w:r>
    </w:p>
    <w:p w:rsidR="00000000" w:rsidDel="00000000" w:rsidP="00000000" w:rsidRDefault="00000000" w:rsidRPr="00000000" w14:paraId="00000019">
      <w:pPr>
        <w:pageBreakBefore w:val="0"/>
        <w:numPr>
          <w:ilvl w:val="0"/>
          <w:numId w:val="2"/>
        </w:numPr>
        <w:spacing w:line="276" w:lineRule="auto"/>
        <w:ind w:left="720" w:hanging="360"/>
        <w:jc w:val="both"/>
        <w:rPr>
          <w:color w:val="ff0000"/>
          <w:sz w:val="24"/>
          <w:szCs w:val="24"/>
          <w:u w:val="none"/>
        </w:rPr>
      </w:pPr>
      <w:r w:rsidDel="00000000" w:rsidR="00000000" w:rsidRPr="00000000">
        <w:rPr>
          <w:color w:val="ff0000"/>
          <w:sz w:val="24"/>
          <w:szCs w:val="24"/>
          <w:rtl w:val="0"/>
        </w:rPr>
        <w:t xml:space="preserve">Pour : Permettrait une meilleure visibilité</w:t>
      </w:r>
    </w:p>
    <w:p w:rsidR="00000000" w:rsidDel="00000000" w:rsidP="00000000" w:rsidRDefault="00000000" w:rsidRPr="00000000" w14:paraId="0000001A">
      <w:pPr>
        <w:pageBreakBefore w:val="0"/>
        <w:numPr>
          <w:ilvl w:val="0"/>
          <w:numId w:val="2"/>
        </w:numPr>
        <w:spacing w:line="276" w:lineRule="auto"/>
        <w:ind w:left="720" w:hanging="360"/>
        <w:jc w:val="both"/>
        <w:rPr>
          <w:color w:val="ff0000"/>
          <w:sz w:val="24"/>
          <w:szCs w:val="24"/>
          <w:u w:val="none"/>
        </w:rPr>
      </w:pPr>
      <w:r w:rsidDel="00000000" w:rsidR="00000000" w:rsidRPr="00000000">
        <w:rPr>
          <w:color w:val="ff0000"/>
          <w:sz w:val="24"/>
          <w:szCs w:val="24"/>
          <w:rtl w:val="0"/>
        </w:rPr>
        <w:t xml:space="preserve">Contre : Aucun avantage aux adhérents + Données personnelles</w:t>
      </w:r>
    </w:p>
    <w:p w:rsidR="00000000" w:rsidDel="00000000" w:rsidP="00000000" w:rsidRDefault="00000000" w:rsidRPr="00000000" w14:paraId="0000001B">
      <w:pPr>
        <w:pageBreakBefore w:val="0"/>
        <w:spacing w:line="276" w:lineRule="auto"/>
        <w:jc w:val="both"/>
        <w:rPr>
          <w:color w:val="ff0000"/>
          <w:sz w:val="24"/>
          <w:szCs w:val="24"/>
        </w:rPr>
      </w:pPr>
      <w:r w:rsidDel="00000000" w:rsidR="00000000" w:rsidRPr="00000000">
        <w:rPr>
          <w:color w:val="ff0000"/>
          <w:sz w:val="24"/>
          <w:szCs w:val="24"/>
          <w:rtl w:val="0"/>
        </w:rPr>
        <w:t xml:space="preserve">Décision : On laisse le site Internet en accès limité.</w:t>
      </w:r>
    </w:p>
    <w:p w:rsidR="00000000" w:rsidDel="00000000" w:rsidP="00000000" w:rsidRDefault="00000000" w:rsidRPr="00000000" w14:paraId="0000001C">
      <w:pPr>
        <w:pageBreakBefore w:val="0"/>
        <w:spacing w:line="276" w:lineRule="auto"/>
        <w:jc w:val="both"/>
        <w:rPr>
          <w:color w:val="ff0000"/>
          <w:sz w:val="24"/>
          <w:szCs w:val="24"/>
        </w:rPr>
      </w:pPr>
      <w:r w:rsidDel="00000000" w:rsidR="00000000" w:rsidRPr="00000000">
        <w:rPr>
          <w:color w:val="ff0000"/>
          <w:sz w:val="24"/>
          <w:szCs w:val="24"/>
          <w:rtl w:val="0"/>
        </w:rPr>
        <w:t xml:space="preserve">Proposition de Jean-Philippe : Mieux mettre en valeur sur le site ce qui est accessible quand on est adhérent, de ce qui ne l’est pas.</w:t>
      </w:r>
    </w:p>
    <w:p w:rsidR="00000000" w:rsidDel="00000000" w:rsidP="00000000" w:rsidRDefault="00000000" w:rsidRPr="00000000" w14:paraId="0000001D">
      <w:pPr>
        <w:pageBreakBefore w:val="0"/>
        <w:spacing w:line="276" w:lineRule="auto"/>
        <w:jc w:val="both"/>
        <w:rPr>
          <w:color w:val="0000ff"/>
          <w:sz w:val="24"/>
          <w:szCs w:val="24"/>
        </w:rPr>
      </w:pPr>
      <w:r w:rsidDel="00000000" w:rsidR="00000000" w:rsidRPr="00000000">
        <w:rPr>
          <w:color w:val="0000ff"/>
          <w:sz w:val="24"/>
          <w:szCs w:val="24"/>
          <w:rtl w:val="0"/>
        </w:rPr>
        <w:t xml:space="preserve">@tous : Réfléchir sur ce point et faire la synthèse des propositions au prochain CA</w:t>
      </w:r>
    </w:p>
    <w:p w:rsidR="00000000" w:rsidDel="00000000" w:rsidP="00000000" w:rsidRDefault="00000000" w:rsidRPr="00000000" w14:paraId="0000001E">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F">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Point rapide sur les nouvelles adhésions de 2021</w:t>
      </w:r>
    </w:p>
    <w:p w:rsidR="00000000" w:rsidDel="00000000" w:rsidP="00000000" w:rsidRDefault="00000000" w:rsidRPr="00000000" w14:paraId="00000020">
      <w:pPr>
        <w:pageBreakBefore w:val="0"/>
        <w:spacing w:line="276" w:lineRule="auto"/>
        <w:jc w:val="both"/>
        <w:rPr>
          <w:color w:val="ff0000"/>
          <w:sz w:val="24"/>
          <w:szCs w:val="24"/>
        </w:rPr>
      </w:pPr>
      <w:r w:rsidDel="00000000" w:rsidR="00000000" w:rsidRPr="00000000">
        <w:rPr>
          <w:color w:val="ff0000"/>
          <w:sz w:val="24"/>
          <w:szCs w:val="24"/>
          <w:rtl w:val="0"/>
        </w:rPr>
        <w:t xml:space="preserve">Beaucoup de demandes par mail pour ré-adhérer. Au 23 mars 2021 : 8 adhérents payants. </w:t>
      </w:r>
    </w:p>
    <w:p w:rsidR="00000000" w:rsidDel="00000000" w:rsidP="00000000" w:rsidRDefault="00000000" w:rsidRPr="00000000" w14:paraId="00000021">
      <w:pPr>
        <w:pageBreakBefore w:val="0"/>
        <w:spacing w:line="276" w:lineRule="auto"/>
        <w:jc w:val="both"/>
        <w:rPr>
          <w:color w:val="ff0000"/>
          <w:sz w:val="24"/>
          <w:szCs w:val="24"/>
        </w:rPr>
      </w:pPr>
      <w:r w:rsidDel="00000000" w:rsidR="00000000" w:rsidRPr="00000000">
        <w:rPr>
          <w:color w:val="ff0000"/>
          <w:sz w:val="24"/>
          <w:szCs w:val="24"/>
          <w:rtl w:val="0"/>
        </w:rPr>
        <w:t xml:space="preserve">Petit rappel pour les retardataires : tous les membres du CA doivent être adhérents de l’association !</w:t>
      </w:r>
    </w:p>
    <w:p w:rsidR="00000000" w:rsidDel="00000000" w:rsidP="00000000" w:rsidRDefault="00000000" w:rsidRPr="00000000" w14:paraId="00000022">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3">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Rapide débriefing sur les portes ouvertes virtuelles de l’ENM début mars</w:t>
      </w:r>
    </w:p>
    <w:p w:rsidR="00000000" w:rsidDel="00000000" w:rsidP="00000000" w:rsidRDefault="00000000" w:rsidRPr="00000000" w14:paraId="00000024">
      <w:pPr>
        <w:pageBreakBefore w:val="0"/>
        <w:spacing w:line="276" w:lineRule="auto"/>
        <w:jc w:val="both"/>
        <w:rPr>
          <w:color w:val="ff0000"/>
          <w:sz w:val="24"/>
          <w:szCs w:val="24"/>
        </w:rPr>
      </w:pPr>
      <w:r w:rsidDel="00000000" w:rsidR="00000000" w:rsidRPr="00000000">
        <w:rPr>
          <w:color w:val="ff0000"/>
          <w:sz w:val="24"/>
          <w:szCs w:val="24"/>
          <w:rtl w:val="0"/>
        </w:rPr>
        <w:t xml:space="preserve">Participation de Aurélie et Jean-Philippe. Environ 12 personnes se sont connectées pour avoir des renseignements sur l’école (des lycéens, des BTS ou des DUT). Globalement peu de personnes par rapport aux années précédentes, notamment à cause d’une communication trop tardive.</w:t>
      </w:r>
    </w:p>
    <w:p w:rsidR="00000000" w:rsidDel="00000000" w:rsidP="00000000" w:rsidRDefault="00000000" w:rsidRPr="00000000" w14:paraId="00000025">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Election du nouveau bureau</w:t>
      </w:r>
    </w:p>
    <w:p w:rsidR="00000000" w:rsidDel="00000000" w:rsidP="00000000" w:rsidRDefault="00000000" w:rsidRPr="00000000" w14:paraId="00000027">
      <w:pPr>
        <w:pageBreakBefore w:val="0"/>
        <w:spacing w:line="276" w:lineRule="auto"/>
        <w:jc w:val="both"/>
        <w:rPr>
          <w:color w:val="ff0000"/>
          <w:sz w:val="24"/>
          <w:szCs w:val="24"/>
        </w:rPr>
      </w:pPr>
      <w:r w:rsidDel="00000000" w:rsidR="00000000" w:rsidRPr="00000000">
        <w:rPr>
          <w:color w:val="ff0000"/>
          <w:sz w:val="24"/>
          <w:szCs w:val="24"/>
          <w:rtl w:val="0"/>
        </w:rPr>
        <w:t xml:space="preserve">Aurélie se propose pour le poste de Présidente, pas d’autres candidatures pour ce poste. Aurélie est élue à 9 voix pour, 0 contre et 0 abstention.</w:t>
      </w:r>
    </w:p>
    <w:p w:rsidR="00000000" w:rsidDel="00000000" w:rsidP="00000000" w:rsidRDefault="00000000" w:rsidRPr="00000000" w14:paraId="00000028">
      <w:pPr>
        <w:pageBreakBefore w:val="0"/>
        <w:spacing w:line="276" w:lineRule="auto"/>
        <w:jc w:val="both"/>
        <w:rPr>
          <w:color w:val="ff0000"/>
          <w:sz w:val="24"/>
          <w:szCs w:val="24"/>
        </w:rPr>
      </w:pPr>
      <w:r w:rsidDel="00000000" w:rsidR="00000000" w:rsidRPr="00000000">
        <w:rPr>
          <w:color w:val="ff0000"/>
          <w:sz w:val="24"/>
          <w:szCs w:val="24"/>
          <w:rtl w:val="0"/>
        </w:rPr>
        <w:t xml:space="preserve">Alexis se propose pour le poste de Secrétaire, pas d’autres candidatures pour ce poste. Alexis est élu à 9 voix pour, 0 contre et 0 abstention.</w:t>
      </w:r>
    </w:p>
    <w:p w:rsidR="00000000" w:rsidDel="00000000" w:rsidP="00000000" w:rsidRDefault="00000000" w:rsidRPr="00000000" w14:paraId="00000029">
      <w:pPr>
        <w:pageBreakBefore w:val="0"/>
        <w:spacing w:line="276" w:lineRule="auto"/>
        <w:jc w:val="both"/>
        <w:rPr>
          <w:color w:val="ff0000"/>
          <w:sz w:val="24"/>
          <w:szCs w:val="24"/>
        </w:rPr>
      </w:pPr>
      <w:r w:rsidDel="00000000" w:rsidR="00000000" w:rsidRPr="00000000">
        <w:rPr>
          <w:color w:val="ff0000"/>
          <w:sz w:val="24"/>
          <w:szCs w:val="24"/>
          <w:rtl w:val="0"/>
        </w:rPr>
        <w:t xml:space="preserve">Marc se propose pour le poste de Trésorier, pas d’autres candidatures pour ce poste. Marc est élu à 9 voix pour, 0 contre et 0 abstention.</w:t>
      </w:r>
    </w:p>
    <w:p w:rsidR="00000000" w:rsidDel="00000000" w:rsidP="00000000" w:rsidRDefault="00000000" w:rsidRPr="00000000" w14:paraId="0000002A">
      <w:pPr>
        <w:pageBreakBefore w:val="0"/>
        <w:spacing w:line="276" w:lineRule="auto"/>
        <w:jc w:val="both"/>
        <w:rPr>
          <w:color w:val="ff0000"/>
          <w:sz w:val="24"/>
          <w:szCs w:val="24"/>
        </w:rPr>
      </w:pPr>
      <w:r w:rsidDel="00000000" w:rsidR="00000000" w:rsidRPr="00000000">
        <w:rPr>
          <w:color w:val="ff0000"/>
          <w:sz w:val="24"/>
          <w:szCs w:val="24"/>
          <w:rtl w:val="0"/>
        </w:rPr>
        <w:t xml:space="preserve">Claire se propose pour le poste de Vice-Président, pas d’autres candidatures pour ce poste. Claire est élue à 9 voix pour, 0 contre et 0 abstention.</w:t>
      </w:r>
    </w:p>
    <w:p w:rsidR="00000000" w:rsidDel="00000000" w:rsidP="00000000" w:rsidRDefault="00000000" w:rsidRPr="00000000" w14:paraId="0000002B">
      <w:pPr>
        <w:pageBreakBefore w:val="0"/>
        <w:spacing w:line="276" w:lineRule="auto"/>
        <w:jc w:val="both"/>
        <w:rPr>
          <w:color w:val="0000ff"/>
          <w:sz w:val="24"/>
          <w:szCs w:val="24"/>
        </w:rPr>
      </w:pPr>
      <w:r w:rsidDel="00000000" w:rsidR="00000000" w:rsidRPr="00000000">
        <w:rPr>
          <w:color w:val="0000ff"/>
          <w:sz w:val="24"/>
          <w:szCs w:val="24"/>
          <w:rtl w:val="0"/>
        </w:rPr>
        <w:t xml:space="preserve">@Marc : Regarder si le changement du bureau nécessite des modifications auprès de La Poste</w:t>
      </w:r>
    </w:p>
    <w:p w:rsidR="00000000" w:rsidDel="00000000" w:rsidP="00000000" w:rsidRDefault="00000000" w:rsidRPr="00000000" w14:paraId="0000002C">
      <w:pPr>
        <w:pageBreakBefore w:val="0"/>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2D">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Suite à l’élection du bureau, voir si certains souhaitent avoir un rôle précis au sein du CA (communication/gestion du site et des offres/etc…)</w:t>
      </w:r>
    </w:p>
    <w:p w:rsidR="00000000" w:rsidDel="00000000" w:rsidP="00000000" w:rsidRDefault="00000000" w:rsidRPr="00000000" w14:paraId="0000002E">
      <w:pPr>
        <w:pageBreakBefore w:val="0"/>
        <w:spacing w:line="276" w:lineRule="auto"/>
        <w:jc w:val="both"/>
        <w:rPr>
          <w:color w:val="ff0000"/>
          <w:sz w:val="24"/>
          <w:szCs w:val="24"/>
        </w:rPr>
      </w:pPr>
      <w:r w:rsidDel="00000000" w:rsidR="00000000" w:rsidRPr="00000000">
        <w:rPr>
          <w:color w:val="ff0000"/>
          <w:sz w:val="24"/>
          <w:szCs w:val="24"/>
          <w:rtl w:val="0"/>
        </w:rPr>
        <w:t xml:space="preserve">Certaines activités sont chronophages comme la surveillance de la boîte mail pour répondre rapidement aux demandes ou écrire les offres d’emploi sur le site.</w:t>
      </w:r>
    </w:p>
    <w:p w:rsidR="00000000" w:rsidDel="00000000" w:rsidP="00000000" w:rsidRDefault="00000000" w:rsidRPr="00000000" w14:paraId="0000002F">
      <w:pPr>
        <w:pageBreakBefore w:val="0"/>
        <w:spacing w:line="276" w:lineRule="auto"/>
        <w:jc w:val="both"/>
        <w:rPr>
          <w:color w:val="0000ff"/>
          <w:sz w:val="24"/>
          <w:szCs w:val="24"/>
        </w:rPr>
      </w:pPr>
      <w:r w:rsidDel="00000000" w:rsidR="00000000" w:rsidRPr="00000000">
        <w:rPr>
          <w:color w:val="0000ff"/>
          <w:sz w:val="24"/>
          <w:szCs w:val="24"/>
          <w:rtl w:val="0"/>
        </w:rPr>
        <w:t xml:space="preserve">@Claire : Préparer un planning pour organiser une surveillance tournante (sur une semaine ?) sur la boîte mail générique ENM Alumni</w:t>
      </w:r>
    </w:p>
    <w:p w:rsidR="00000000" w:rsidDel="00000000" w:rsidP="00000000" w:rsidRDefault="00000000" w:rsidRPr="00000000" w14:paraId="00000030">
      <w:pPr>
        <w:pageBreakBefore w:val="0"/>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2">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Planning des événements pour 2021 -&gt; qu’envisageons nous de faire cette année ? Organiser un peu les prochaines réunions.</w:t>
      </w:r>
    </w:p>
    <w:p w:rsidR="00000000" w:rsidDel="00000000" w:rsidP="00000000" w:rsidRDefault="00000000" w:rsidRPr="00000000" w14:paraId="00000033">
      <w:pPr>
        <w:pageBreakBefore w:val="0"/>
        <w:spacing w:line="276" w:lineRule="auto"/>
        <w:jc w:val="both"/>
        <w:rPr>
          <w:color w:val="ff0000"/>
          <w:sz w:val="24"/>
          <w:szCs w:val="24"/>
        </w:rPr>
      </w:pPr>
      <w:r w:rsidDel="00000000" w:rsidR="00000000" w:rsidRPr="00000000">
        <w:rPr>
          <w:color w:val="ff0000"/>
          <w:sz w:val="24"/>
          <w:szCs w:val="24"/>
          <w:rtl w:val="0"/>
        </w:rPr>
        <w:t xml:space="preserve">Idées d’événements : </w:t>
      </w:r>
    </w:p>
    <w:p w:rsidR="00000000" w:rsidDel="00000000" w:rsidP="00000000" w:rsidRDefault="00000000" w:rsidRPr="00000000" w14:paraId="00000034">
      <w:pPr>
        <w:pageBreakBefore w:val="0"/>
        <w:numPr>
          <w:ilvl w:val="0"/>
          <w:numId w:val="3"/>
        </w:numPr>
        <w:spacing w:line="276" w:lineRule="auto"/>
        <w:ind w:left="720" w:hanging="360"/>
        <w:jc w:val="both"/>
        <w:rPr>
          <w:color w:val="ff0000"/>
          <w:sz w:val="24"/>
          <w:szCs w:val="24"/>
          <w:u w:val="none"/>
        </w:rPr>
      </w:pPr>
      <w:r w:rsidDel="00000000" w:rsidR="00000000" w:rsidRPr="00000000">
        <w:rPr>
          <w:color w:val="ff0000"/>
          <w:sz w:val="24"/>
          <w:szCs w:val="24"/>
          <w:rtl w:val="0"/>
        </w:rPr>
        <w:t xml:space="preserve">Faire des afterwork régulièrement (2/3 par an) en profitant des dernières avancées techniques sur les salons virtuels</w:t>
      </w:r>
    </w:p>
    <w:p w:rsidR="00000000" w:rsidDel="00000000" w:rsidP="00000000" w:rsidRDefault="00000000" w:rsidRPr="00000000" w14:paraId="00000035">
      <w:pPr>
        <w:pageBreakBefore w:val="0"/>
        <w:numPr>
          <w:ilvl w:val="0"/>
          <w:numId w:val="3"/>
        </w:numPr>
        <w:spacing w:line="276" w:lineRule="auto"/>
        <w:ind w:left="720" w:hanging="360"/>
        <w:jc w:val="both"/>
        <w:rPr>
          <w:color w:val="ff0000"/>
          <w:sz w:val="24"/>
          <w:szCs w:val="24"/>
          <w:u w:val="none"/>
        </w:rPr>
      </w:pPr>
      <w:r w:rsidDel="00000000" w:rsidR="00000000" w:rsidRPr="00000000">
        <w:rPr>
          <w:color w:val="ff0000"/>
          <w:sz w:val="24"/>
          <w:szCs w:val="24"/>
          <w:rtl w:val="0"/>
        </w:rPr>
        <w:t xml:space="preserve">Faire de la communication sur ENM Alumni pour les anciennes promos</w:t>
      </w:r>
    </w:p>
    <w:p w:rsidR="00000000" w:rsidDel="00000000" w:rsidP="00000000" w:rsidRDefault="00000000" w:rsidRPr="00000000" w14:paraId="00000036">
      <w:pPr>
        <w:pageBreakBefore w:val="0"/>
        <w:numPr>
          <w:ilvl w:val="0"/>
          <w:numId w:val="3"/>
        </w:numPr>
        <w:spacing w:line="276" w:lineRule="auto"/>
        <w:ind w:left="720" w:hanging="360"/>
        <w:jc w:val="both"/>
        <w:rPr>
          <w:color w:val="ff0000"/>
          <w:sz w:val="24"/>
          <w:szCs w:val="24"/>
          <w:u w:val="none"/>
        </w:rPr>
      </w:pPr>
      <w:r w:rsidDel="00000000" w:rsidR="00000000" w:rsidRPr="00000000">
        <w:rPr>
          <w:color w:val="ff0000"/>
          <w:sz w:val="24"/>
          <w:szCs w:val="24"/>
          <w:rtl w:val="0"/>
        </w:rPr>
        <w:t xml:space="preserve">Faire un autre événement phare différent d’un afterwork : une conférence, un gala ?</w:t>
      </w:r>
    </w:p>
    <w:p w:rsidR="00000000" w:rsidDel="00000000" w:rsidP="00000000" w:rsidRDefault="00000000" w:rsidRPr="00000000" w14:paraId="00000037">
      <w:pPr>
        <w:pageBreakBefore w:val="0"/>
        <w:spacing w:line="276"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38">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D’ici mai on contacte des gens de notre promo pour faire la publicité de ENM Alumni.</w:t>
      </w:r>
    </w:p>
    <w:p w:rsidR="00000000" w:rsidDel="00000000" w:rsidP="00000000" w:rsidRDefault="00000000" w:rsidRPr="00000000" w14:paraId="00000039">
      <w:pPr>
        <w:pageBreakBefore w:val="0"/>
        <w:spacing w:line="276" w:lineRule="auto"/>
        <w:jc w:val="both"/>
        <w:rPr>
          <w:color w:val="ff0000"/>
          <w:sz w:val="24"/>
          <w:szCs w:val="24"/>
        </w:rPr>
      </w:pPr>
      <w:r w:rsidDel="00000000" w:rsidR="00000000" w:rsidRPr="00000000">
        <w:rPr>
          <w:color w:val="ff0000"/>
          <w:sz w:val="24"/>
          <w:szCs w:val="24"/>
          <w:rtl w:val="0"/>
        </w:rPr>
        <w:t xml:space="preserve">En mai on fait un test de l’outil (</w:t>
      </w:r>
      <w:hyperlink r:id="rId6">
        <w:r w:rsidDel="00000000" w:rsidR="00000000" w:rsidRPr="00000000">
          <w:rPr>
            <w:color w:val="1155cc"/>
            <w:sz w:val="24"/>
            <w:szCs w:val="24"/>
            <w:u w:val="single"/>
            <w:rtl w:val="0"/>
          </w:rPr>
          <w:t xml:space="preserve">https://workadventu.re/</w:t>
        </w:r>
      </w:hyperlink>
      <w:r w:rsidDel="00000000" w:rsidR="00000000" w:rsidRPr="00000000">
        <w:rPr>
          <w:color w:val="ff0000"/>
          <w:sz w:val="24"/>
          <w:szCs w:val="24"/>
          <w:rtl w:val="0"/>
        </w:rPr>
        <w:t xml:space="preserve"> ou </w:t>
      </w:r>
      <w:hyperlink r:id="rId7">
        <w:r w:rsidDel="00000000" w:rsidR="00000000" w:rsidRPr="00000000">
          <w:rPr>
            <w:color w:val="1155cc"/>
            <w:sz w:val="24"/>
            <w:szCs w:val="24"/>
            <w:u w:val="single"/>
            <w:rtl w:val="0"/>
          </w:rPr>
          <w:t xml:space="preserve">https://gather.town/</w:t>
        </w:r>
      </w:hyperlink>
      <w:r w:rsidDel="00000000" w:rsidR="00000000" w:rsidRPr="00000000">
        <w:rPr>
          <w:color w:val="ff0000"/>
          <w:sz w:val="24"/>
          <w:szCs w:val="24"/>
          <w:rtl w:val="0"/>
        </w:rPr>
        <w:t xml:space="preserve">)</w:t>
      </w:r>
      <w:r w:rsidDel="00000000" w:rsidR="00000000" w:rsidRPr="00000000">
        <w:rPr>
          <w:color w:val="ff0000"/>
          <w:sz w:val="24"/>
          <w:szCs w:val="24"/>
          <w:rtl w:val="0"/>
        </w:rPr>
        <w:t xml:space="preserve"> et un CA, puis en juin faire un afterwork rassemblant des anciens élèves et des élèves actuels.</w:t>
      </w:r>
    </w:p>
    <w:p w:rsidR="00000000" w:rsidDel="00000000" w:rsidP="00000000" w:rsidRDefault="00000000" w:rsidRPr="00000000" w14:paraId="0000003A">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B">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Parler de notre stratégie et des objectifs que nous voulons prioriser, notamment vis à vis des anciens élèves (suite à de nombreux échanges avec Jean-Philippe et lors de l’AG 2021)</w:t>
      </w:r>
    </w:p>
    <w:p w:rsidR="00000000" w:rsidDel="00000000" w:rsidP="00000000" w:rsidRDefault="00000000" w:rsidRPr="00000000" w14:paraId="0000003C">
      <w:pPr>
        <w:pageBreakBefore w:val="0"/>
        <w:spacing w:line="276" w:lineRule="auto"/>
        <w:jc w:val="both"/>
        <w:rPr>
          <w:color w:val="ff0000"/>
          <w:sz w:val="24"/>
          <w:szCs w:val="24"/>
        </w:rPr>
      </w:pPr>
      <w:r w:rsidDel="00000000" w:rsidR="00000000" w:rsidRPr="00000000">
        <w:rPr>
          <w:color w:val="ff0000"/>
          <w:sz w:val="24"/>
          <w:szCs w:val="24"/>
          <w:rtl w:val="0"/>
        </w:rPr>
        <w:t xml:space="preserve">Voir point précédent.</w:t>
      </w:r>
    </w:p>
    <w:p w:rsidR="00000000" w:rsidDel="00000000" w:rsidP="00000000" w:rsidRDefault="00000000" w:rsidRPr="00000000" w14:paraId="0000003D">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E">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Demandes d’accès badges -&gt; tout est ok ?</w:t>
      </w:r>
    </w:p>
    <w:p w:rsidR="00000000" w:rsidDel="00000000" w:rsidP="00000000" w:rsidRDefault="00000000" w:rsidRPr="00000000" w14:paraId="0000003F">
      <w:pPr>
        <w:pageBreakBefore w:val="0"/>
        <w:spacing w:line="276" w:lineRule="auto"/>
        <w:jc w:val="both"/>
        <w:rPr>
          <w:color w:val="ff0000"/>
          <w:sz w:val="24"/>
          <w:szCs w:val="24"/>
        </w:rPr>
      </w:pPr>
      <w:r w:rsidDel="00000000" w:rsidR="00000000" w:rsidRPr="00000000">
        <w:rPr>
          <w:color w:val="ff0000"/>
          <w:sz w:val="24"/>
          <w:szCs w:val="24"/>
          <w:rtl w:val="0"/>
        </w:rPr>
        <w:t xml:space="preserve">Pas de besoin immédiat.</w:t>
      </w:r>
    </w:p>
    <w:p w:rsidR="00000000" w:rsidDel="00000000" w:rsidP="00000000" w:rsidRDefault="00000000" w:rsidRPr="00000000" w14:paraId="00000040">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1">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Envisager une première prise de contact avec la future remplaçante d’Isabelle ? Voir pour faire de même avec le futur remplaçant de Didier Reboux.</w:t>
      </w:r>
    </w:p>
    <w:p w:rsidR="00000000" w:rsidDel="00000000" w:rsidP="00000000" w:rsidRDefault="00000000" w:rsidRPr="00000000" w14:paraId="00000042">
      <w:pPr>
        <w:pageBreakBefore w:val="0"/>
        <w:spacing w:line="276" w:lineRule="auto"/>
        <w:jc w:val="both"/>
        <w:rPr>
          <w:color w:val="ff0000"/>
          <w:sz w:val="24"/>
          <w:szCs w:val="24"/>
        </w:rPr>
      </w:pPr>
      <w:r w:rsidDel="00000000" w:rsidR="00000000" w:rsidRPr="00000000">
        <w:rPr>
          <w:color w:val="ff0000"/>
          <w:sz w:val="24"/>
          <w:szCs w:val="24"/>
          <w:rtl w:val="0"/>
        </w:rPr>
        <w:t xml:space="preserve">Le remplaçant de Didier Reboux est Philippe Dandin.</w:t>
      </w:r>
    </w:p>
    <w:p w:rsidR="00000000" w:rsidDel="00000000" w:rsidP="00000000" w:rsidRDefault="00000000" w:rsidRPr="00000000" w14:paraId="00000043">
      <w:pPr>
        <w:pageBreakBefore w:val="0"/>
        <w:spacing w:line="276" w:lineRule="auto"/>
        <w:jc w:val="both"/>
        <w:rPr>
          <w:color w:val="ff0000"/>
          <w:sz w:val="24"/>
          <w:szCs w:val="24"/>
        </w:rPr>
      </w:pPr>
      <w:r w:rsidDel="00000000" w:rsidR="00000000" w:rsidRPr="00000000">
        <w:rPr>
          <w:color w:val="ff0000"/>
          <w:sz w:val="24"/>
          <w:szCs w:val="24"/>
          <w:rtl w:val="0"/>
        </w:rPr>
        <w:t xml:space="preserve">Il n’y a pas encore de remplaçant(e) identifié pour le poste d’Isabelle, elle nous tient au courant.</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Autres points</w:t>
      </w:r>
    </w:p>
    <w:p w:rsidR="00000000" w:rsidDel="00000000" w:rsidP="00000000" w:rsidRDefault="00000000" w:rsidRPr="00000000" w14:paraId="00000046">
      <w:pPr>
        <w:pageBreakBefore w:val="0"/>
        <w:spacing w:line="276" w:lineRule="auto"/>
        <w:jc w:val="both"/>
        <w:rPr>
          <w:color w:val="ff0000"/>
          <w:sz w:val="24"/>
          <w:szCs w:val="24"/>
        </w:rPr>
      </w:pPr>
      <w:r w:rsidDel="00000000" w:rsidR="00000000" w:rsidRPr="00000000">
        <w:rPr>
          <w:color w:val="ff0000"/>
          <w:sz w:val="24"/>
          <w:szCs w:val="24"/>
          <w:rtl w:val="0"/>
        </w:rPr>
        <w:t xml:space="preserve">Faire une sauvegarde du site Internet en cas de problème de l’hébergeur du site Internet.</w:t>
      </w:r>
    </w:p>
    <w:p w:rsidR="00000000" w:rsidDel="00000000" w:rsidP="00000000" w:rsidRDefault="00000000" w:rsidRPr="00000000" w14:paraId="00000047">
      <w:pPr>
        <w:pageBreakBefore w:val="0"/>
        <w:spacing w:line="276" w:lineRule="auto"/>
        <w:jc w:val="both"/>
        <w:rPr>
          <w:color w:val="0000ff"/>
          <w:sz w:val="24"/>
          <w:szCs w:val="24"/>
        </w:rPr>
      </w:pPr>
      <w:r w:rsidDel="00000000" w:rsidR="00000000" w:rsidRPr="00000000">
        <w:rPr>
          <w:color w:val="0000ff"/>
          <w:sz w:val="24"/>
          <w:szCs w:val="24"/>
          <w:rtl w:val="0"/>
        </w:rPr>
        <w:t xml:space="preserve">@Alexis : se renseigner sur les possibilités</w:t>
      </w:r>
    </w:p>
    <w:p w:rsidR="00000000" w:rsidDel="00000000" w:rsidP="00000000" w:rsidRDefault="00000000" w:rsidRPr="00000000" w14:paraId="00000048">
      <w:pPr>
        <w:pageBreakBefore w:val="0"/>
        <w:spacing w:line="276" w:lineRule="auto"/>
        <w:jc w:val="both"/>
        <w:rPr>
          <w:color w:val="ff0000"/>
          <w:sz w:val="24"/>
          <w:szCs w:val="24"/>
        </w:rPr>
      </w:pPr>
      <w:r w:rsidDel="00000000" w:rsidR="00000000" w:rsidRPr="00000000">
        <w:rPr>
          <w:color w:val="ff0000"/>
          <w:sz w:val="24"/>
          <w:szCs w:val="24"/>
          <w:rtl w:val="0"/>
        </w:rPr>
        <w:t xml:space="preserve">Faire le ménage dans les comptes du site Internet pour fin mars</w:t>
      </w:r>
    </w:p>
    <w:p w:rsidR="00000000" w:rsidDel="00000000" w:rsidP="00000000" w:rsidRDefault="00000000" w:rsidRPr="00000000" w14:paraId="00000049">
      <w:pPr>
        <w:pageBreakBefore w:val="0"/>
        <w:spacing w:line="276" w:lineRule="auto"/>
        <w:jc w:val="both"/>
        <w:rPr/>
      </w:pPr>
      <w:r w:rsidDel="00000000" w:rsidR="00000000" w:rsidRPr="00000000">
        <w:rPr>
          <w:color w:val="0000ff"/>
          <w:sz w:val="24"/>
          <w:szCs w:val="24"/>
          <w:rtl w:val="0"/>
        </w:rPr>
        <w:t xml:space="preserve">@Alexis : le faire et détailler à Marc le problème des comptes désactivés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kadventu.re/" TargetMode="External"/><Relationship Id="rId7" Type="http://schemas.openxmlformats.org/officeDocument/2006/relationships/hyperlink" Target="https://gather.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